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pPr>
      <w:r>
        <w:t xml:space="preserve">REGULAMIN KONKURSU ORGANIZOWANEGO </w:t>
      </w:r>
      <w:r>
        <w:t>PRZEZ CWKS RESOVIA RZESZÓW S.A.</w:t>
      </w:r>
    </w:p>
    <w:p>
      <w:pPr>
        <w:pStyle w:val="style0"/>
        <w:jc w:val="center"/>
        <w:rPr/>
      </w:pPr>
      <w:r>
        <w:t>§ 1</w:t>
      </w:r>
      <w:r>
        <w:t>.</w:t>
      </w:r>
      <w:r>
        <w:br/>
      </w:r>
      <w:r>
        <w:t>POSTANOWIENIA OGÓLNE</w:t>
      </w:r>
    </w:p>
    <w:p>
      <w:pPr>
        <w:pStyle w:val="style0"/>
        <w:spacing w:after="0" w:lineRule="auto" w:line="240"/>
        <w:rPr/>
      </w:pPr>
      <w:r>
        <w:br/>
      </w:r>
      <w:r>
        <w:t xml:space="preserve">1. Organizatorem Konkursu jest </w:t>
      </w:r>
      <w:r>
        <w:t>CWKS RESOVIA RZESZÓW S.A. z siedzibą przy ul. Wyspiańskiego 22</w:t>
      </w:r>
      <w:r>
        <w:t>,</w:t>
      </w:r>
      <w:r>
        <w:t xml:space="preserve"> 35-111 Rzeszów</w:t>
      </w:r>
      <w:r>
        <w:t>, KRS: 0000879726.</w:t>
      </w:r>
    </w:p>
    <w:p>
      <w:pPr>
        <w:pStyle w:val="style0"/>
        <w:spacing w:after="0" w:lineRule="auto" w:line="240"/>
        <w:rPr/>
      </w:pPr>
      <w:r>
        <w:t xml:space="preserve">2. Konkurs będzie przeprowadzany w okresie od </w:t>
      </w:r>
      <w:r>
        <w:t>19 stycznia</w:t>
      </w:r>
      <w:r>
        <w:t xml:space="preserve"> 202</w:t>
      </w:r>
      <w:r>
        <w:rPr>
          <w:lang w:val="en-US"/>
        </w:rPr>
        <w:t xml:space="preserve">3 </w:t>
      </w:r>
      <w:r>
        <w:t>roku</w:t>
      </w:r>
      <w:r>
        <w:t xml:space="preserve"> do </w:t>
      </w:r>
      <w:r>
        <w:t>20</w:t>
      </w:r>
      <w:r>
        <w:t xml:space="preserve"> </w:t>
      </w:r>
      <w:r>
        <w:t>stycznia</w:t>
      </w:r>
      <w:r>
        <w:t xml:space="preserve"> 202</w:t>
      </w:r>
      <w:r>
        <w:rPr>
          <w:lang w:val="en-US"/>
        </w:rPr>
        <w:t>3</w:t>
      </w:r>
      <w:r>
        <w:t xml:space="preserve"> roku</w:t>
      </w:r>
      <w:r>
        <w:t xml:space="preserve"> (do godziny 20</w:t>
      </w:r>
      <w:r>
        <w:t>:00)</w:t>
      </w:r>
      <w:r>
        <w:rPr>
          <w:lang w:val="en-US"/>
        </w:rPr>
        <w:t>.</w:t>
      </w:r>
      <w:r>
        <w:br/>
      </w:r>
      <w:r>
        <w:t xml:space="preserve">3. </w:t>
      </w:r>
      <w:r>
        <w:t xml:space="preserve">Zadanie konkursowe polega na </w:t>
      </w:r>
      <w:r>
        <w:t>przygotowaniu pracy</w:t>
      </w:r>
      <w:r>
        <w:t xml:space="preserve"> wykon</w:t>
      </w:r>
      <w:r>
        <w:t>anej</w:t>
      </w:r>
      <w:r>
        <w:t xml:space="preserve"> w dowolnej formie (rysunkowej, zdjęciowej, tekstowej lub graficznej</w:t>
      </w:r>
      <w:r>
        <w:t>) przedstawiającą dziadka / babcię kibica.</w:t>
      </w:r>
      <w:r>
        <w:br/>
      </w:r>
      <w:r>
        <w:t>4.</w:t>
      </w:r>
      <w:r>
        <w:t xml:space="preserve"> </w:t>
      </w:r>
      <w:r>
        <w:t xml:space="preserve">Zgłoszenia </w:t>
      </w:r>
      <w:r>
        <w:t>należy przesyłać wyłącznie na adres</w:t>
      </w:r>
      <w:r>
        <w:t xml:space="preserve"> </w:t>
      </w:r>
      <w:r>
        <w:t xml:space="preserve">mailowy: </w:t>
      </w:r>
      <w:r>
        <w:t>b.paszkowska</w:t>
      </w:r>
      <w:r>
        <w:t>@cwks-resovia.pl</w:t>
      </w:r>
      <w:r>
        <w:br/>
      </w:r>
      <w:r>
        <w:br/>
      </w:r>
    </w:p>
    <w:p>
      <w:pPr>
        <w:pStyle w:val="style0"/>
        <w:jc w:val="center"/>
        <w:rPr/>
      </w:pPr>
      <w:r>
        <w:t>§ 2</w:t>
      </w:r>
      <w:r>
        <w:t>.</w:t>
      </w:r>
      <w:r>
        <w:br/>
      </w:r>
      <w:r>
        <w:t>WARUNKI UCZESTNICTWA W KONKURSIE</w:t>
      </w:r>
    </w:p>
    <w:p>
      <w:pPr>
        <w:pStyle w:val="style0"/>
        <w:spacing w:after="0" w:lineRule="auto" w:line="240"/>
        <w:rPr/>
      </w:pPr>
      <w:r>
        <w:br/>
      </w:r>
      <w:r>
        <w:t xml:space="preserve">1. </w:t>
      </w:r>
      <w:r>
        <w:t>W przypadku osób</w:t>
      </w:r>
      <w:r>
        <w:t xml:space="preserve"> niepełnoletnich oraz osób</w:t>
      </w:r>
      <w:r>
        <w:t xml:space="preserve"> posiadających ograniczoną zdolność do czynności pra</w:t>
      </w:r>
      <w:r>
        <w:t>wnych</w:t>
      </w:r>
      <w:r>
        <w:t xml:space="preserve"> </w:t>
      </w:r>
      <w:r>
        <w:t>wymagana</w:t>
      </w:r>
      <w:r>
        <w:t xml:space="preserve"> jest zgoda przedstawiciela ustawowego na udział w konkursie</w:t>
      </w:r>
      <w:r>
        <w:t xml:space="preserve"> (zgoda na udział dziecka w konkursie </w:t>
      </w:r>
      <w:r>
        <w:t>przesłana w wiadomości mailowej wraz z pracą konkursową).</w:t>
      </w:r>
      <w:r>
        <w:br/>
      </w:r>
      <w:r>
        <w:t>2. Warunkiem uczestnictwa w Konkursie jest łączne spełnienie następujących</w:t>
      </w:r>
      <w:r>
        <w:t xml:space="preserve"> </w:t>
      </w:r>
      <w:r>
        <w:t>warunków:</w:t>
      </w:r>
      <w:r>
        <w:br/>
      </w:r>
      <w:r>
        <w:t xml:space="preserve">a) zapoznanie z regulaminem konkursu na stronie </w:t>
      </w:r>
      <w:r>
        <w:rPr/>
        <w:fldChar w:fldCharType="begin"/>
      </w:r>
      <w:r>
        <w:instrText xml:space="preserve"> HYPERLINK "http://www.cwks-resovia.pl" </w:instrText>
      </w:r>
      <w:r>
        <w:rPr/>
        <w:fldChar w:fldCharType="separate"/>
      </w:r>
      <w:r>
        <w:rPr>
          <w:rStyle w:val="style85"/>
        </w:rPr>
        <w:t>www.cwks-resovia.pl</w:t>
      </w:r>
      <w:r>
        <w:rPr/>
        <w:fldChar w:fldCharType="end"/>
      </w:r>
      <w:r>
        <w:t xml:space="preserve"> oraz jego akceptacja;</w:t>
      </w:r>
    </w:p>
    <w:p>
      <w:pPr>
        <w:pStyle w:val="style0"/>
        <w:spacing w:after="0" w:lineRule="auto" w:line="240"/>
        <w:rPr/>
      </w:pPr>
      <w:r>
        <w:t>b) polubienie profilu Organizatora na portalu Facebook,</w:t>
      </w:r>
    </w:p>
    <w:p>
      <w:pPr>
        <w:pStyle w:val="style0"/>
        <w:spacing w:after="0" w:lineRule="auto" w:line="240"/>
        <w:rPr/>
      </w:pPr>
      <w:r>
        <w:t>3. Warunkiem uczestnictwa w konkursie jest podanie prawdziwych danych osobowych: imię, nazwisko, adres poczty elektronicznej oraz numer telefonu.</w:t>
      </w:r>
      <w:r>
        <w:br/>
      </w:r>
    </w:p>
    <w:p>
      <w:pPr>
        <w:pStyle w:val="style0"/>
        <w:jc w:val="center"/>
        <w:rPr/>
      </w:pPr>
      <w:r>
        <w:br/>
      </w:r>
      <w:r>
        <w:t>§ 3</w:t>
      </w:r>
      <w:r>
        <w:t>.</w:t>
      </w:r>
      <w:r>
        <w:br/>
      </w:r>
      <w:r>
        <w:t>ZASADY KONKURSU I NAGRODY</w:t>
      </w:r>
    </w:p>
    <w:p>
      <w:pPr>
        <w:pStyle w:val="style0"/>
        <w:rPr/>
      </w:pPr>
      <w:r>
        <w:br/>
      </w:r>
      <w:r>
        <w:t xml:space="preserve">1. Przedmiotem </w:t>
      </w:r>
      <w:r>
        <w:t>K</w:t>
      </w:r>
      <w:r>
        <w:t xml:space="preserve">onkursu jest </w:t>
      </w:r>
      <w:r>
        <w:t>wysłanie pracy</w:t>
      </w:r>
      <w:r>
        <w:t xml:space="preserve"> o tematyce ustalonej przez Organizatora</w:t>
      </w:r>
      <w:r>
        <w:t xml:space="preserve">. </w:t>
      </w:r>
    </w:p>
    <w:p>
      <w:pPr>
        <w:pStyle w:val="style0"/>
        <w:rPr/>
      </w:pPr>
      <w:r>
        <w:t>2. Prace uczestników Konkursu nie mogą w swojej treści zawierać:</w:t>
      </w:r>
    </w:p>
    <w:p>
      <w:pPr>
        <w:pStyle w:val="style0"/>
        <w:rPr/>
      </w:pPr>
      <w:r>
        <w:tab/>
      </w:r>
      <w:r>
        <w:t>a) wulgaryzmów, treści obraźliwych lub treści sprzecznych z prawem;</w:t>
      </w:r>
    </w:p>
    <w:p>
      <w:pPr>
        <w:pStyle w:val="style0"/>
        <w:rPr/>
      </w:pPr>
      <w:r>
        <w:tab/>
      </w:r>
      <w:r>
        <w:t>b) treści reklamowych dotyczących jakichkolwiek podmiotów,</w:t>
      </w:r>
    </w:p>
    <w:p>
      <w:pPr>
        <w:pStyle w:val="style0"/>
        <w:rPr/>
      </w:pPr>
      <w:r>
        <w:tab/>
      </w:r>
      <w:r>
        <w:t xml:space="preserve">c) określeń lub wyrażeń naruszających prawa osób trzecich, w tym w szczególności: dóbr osobistych i praw autorskich oraz prawa do ochrony wizerunku. </w:t>
      </w:r>
    </w:p>
    <w:p>
      <w:pPr>
        <w:pStyle w:val="style0"/>
        <w:jc w:val="both"/>
        <w:rPr/>
      </w:pPr>
      <w:r>
        <w:br/>
      </w:r>
      <w:r>
        <w:t>3</w:t>
      </w:r>
      <w:r>
        <w:t xml:space="preserve">. </w:t>
      </w:r>
      <w:r>
        <w:t>W Konkursie zostan</w:t>
      </w:r>
      <w:r>
        <w:t>ie</w:t>
      </w:r>
      <w:r>
        <w:t xml:space="preserve"> przyznan</w:t>
      </w:r>
      <w:r>
        <w:t>a</w:t>
      </w:r>
      <w:r>
        <w:t xml:space="preserve"> nagrod</w:t>
      </w:r>
      <w:r>
        <w:t xml:space="preserve">a główna w postaci </w:t>
      </w:r>
      <w:r>
        <w:t>karnetu na rundę jesienną dla opisanego dziadka lub opisanej babci.</w:t>
      </w:r>
    </w:p>
    <w:p>
      <w:pPr>
        <w:pStyle w:val="style0"/>
        <w:jc w:val="both"/>
        <w:rPr/>
      </w:pPr>
      <w:r>
        <w:t>4. Laureaci Konkursu nie mają prawa do wymiany Nagrody na nagrodę innego rodzaju, ani żądania wypłacenia ekwiwalentu pieniężnego Nagrody.</w:t>
      </w:r>
    </w:p>
    <w:p>
      <w:pPr>
        <w:pStyle w:val="style0"/>
        <w:jc w:val="both"/>
        <w:rPr/>
      </w:pPr>
      <w:r>
        <w:t>5. Laureat Konkursu nie ma prawa do przeniesienia prawa do Nagrody na osoby trzecie.</w:t>
      </w:r>
    </w:p>
    <w:p>
      <w:pPr>
        <w:pStyle w:val="style0"/>
        <w:jc w:val="both"/>
        <w:rPr/>
      </w:pPr>
      <w:r>
        <w:t>6. Jednemu Uczestnikowi może zostać przyznana nie więcej niż jedna Nagroda.</w:t>
      </w:r>
    </w:p>
    <w:p>
      <w:pPr>
        <w:pStyle w:val="style0"/>
        <w:jc w:val="both"/>
        <w:rPr/>
      </w:pPr>
      <w:r>
        <w:t>7</w:t>
      </w:r>
      <w:r>
        <w:t>. Wszelkie wątpliwości dotyczące zasad Konkursu, postanowień jego Regulaminu</w:t>
      </w:r>
      <w:r>
        <w:br/>
      </w:r>
      <w:r>
        <w:t>i interpretacji rozstrzyga Organizator.</w:t>
      </w:r>
    </w:p>
    <w:p>
      <w:pPr>
        <w:pStyle w:val="style0"/>
        <w:jc w:val="both"/>
        <w:rPr/>
      </w:pPr>
      <w:r>
        <w:t>8. Serwis Facebook jest zwolniony z jakiejkolwiek odpowiedzialności w stosunku do każdego Uczestnika.</w:t>
      </w:r>
    </w:p>
    <w:p>
      <w:pPr>
        <w:pStyle w:val="style0"/>
        <w:jc w:val="both"/>
        <w:rPr/>
      </w:pPr>
    </w:p>
    <w:p>
      <w:pPr>
        <w:pStyle w:val="style0"/>
        <w:jc w:val="center"/>
        <w:rPr/>
      </w:pPr>
      <w:r>
        <w:t>§ 4.</w:t>
      </w:r>
    </w:p>
    <w:p>
      <w:pPr>
        <w:pStyle w:val="style0"/>
        <w:jc w:val="center"/>
        <w:rPr/>
      </w:pPr>
      <w:r>
        <w:t>PRZEBIEG KONKURSU</w:t>
      </w:r>
    </w:p>
    <w:p>
      <w:pPr>
        <w:pStyle w:val="style0"/>
        <w:jc w:val="center"/>
        <w:rPr/>
      </w:pPr>
    </w:p>
    <w:p>
      <w:pPr>
        <w:pStyle w:val="style0"/>
        <w:jc w:val="both"/>
        <w:rPr/>
      </w:pPr>
      <w:r>
        <w:t>1. Przesłane przez Uczestników prac</w:t>
      </w:r>
      <w:r>
        <w:t>e</w:t>
      </w:r>
      <w:r>
        <w:t xml:space="preserve"> będą oceniane przez Organizatora.</w:t>
      </w:r>
    </w:p>
    <w:p>
      <w:pPr>
        <w:pStyle w:val="style0"/>
        <w:jc w:val="both"/>
        <w:rPr/>
      </w:pPr>
      <w:r>
        <w:t xml:space="preserve">2. </w:t>
      </w:r>
      <w:r>
        <w:t xml:space="preserve">Zdobywca nagrody zostanie powiadomiony o wygranej pocztą elektroniczną </w:t>
      </w:r>
      <w:r>
        <w:t xml:space="preserve">w </w:t>
      </w:r>
      <w:r>
        <w:rPr>
          <w:lang w:val="en-US"/>
        </w:rPr>
        <w:t>poniedziałek</w:t>
      </w:r>
      <w:r>
        <w:t>, 2</w:t>
      </w:r>
      <w:r>
        <w:rPr>
          <w:lang w:val="en-US"/>
        </w:rPr>
        <w:t xml:space="preserve">3 </w:t>
      </w:r>
      <w:r>
        <w:t xml:space="preserve">stycznia do godziny </w:t>
      </w:r>
      <w:r>
        <w:rPr>
          <w:lang w:val="en-US"/>
        </w:rPr>
        <w:t>12</w:t>
      </w:r>
      <w:r>
        <w:t>:00</w:t>
      </w:r>
    </w:p>
    <w:p>
      <w:pPr>
        <w:pStyle w:val="style0"/>
        <w:jc w:val="both"/>
        <w:rPr/>
      </w:pPr>
      <w:r>
        <w:t>3. Celem potwierdzenia woli przyjęcia nagrody, powiadomiony Uczestnik powinien odpowiedzieć pocztą elektroniczną na adres wskazany przez Organizatora do dnia</w:t>
      </w:r>
      <w:r>
        <w:t xml:space="preserve"> </w:t>
      </w:r>
      <w:r>
        <w:rPr>
          <w:lang w:val="en-US"/>
        </w:rPr>
        <w:t>24</w:t>
      </w:r>
      <w:r>
        <w:t>.01.202</w:t>
      </w:r>
      <w:bookmarkStart w:id="0" w:name="_GoBack"/>
      <w:bookmarkEnd w:id="0"/>
      <w:r>
        <w:rPr>
          <w:lang w:val="en-US"/>
        </w:rPr>
        <w:t>3</w:t>
      </w:r>
      <w:r>
        <w:t xml:space="preserve"> pod rygorem utraty prawa do nagrody.</w:t>
      </w:r>
    </w:p>
    <w:p>
      <w:pPr>
        <w:pStyle w:val="style0"/>
        <w:jc w:val="both"/>
        <w:rPr/>
      </w:pPr>
      <w:r>
        <w:t>4. Nagrody, które nie zostaną wydane przez Organizatora wskutek braku potwierdzenia przyjęcia nagrody, zostaną przyznane innym Uczestnikom Konkursu.</w:t>
      </w:r>
    </w:p>
    <w:p>
      <w:pPr>
        <w:pStyle w:val="style0"/>
        <w:jc w:val="both"/>
        <w:rPr/>
      </w:pPr>
      <w:r>
        <w:t>5. W przypadku braku możliwości wyłonienia kolejnych Uczestników Konkursu, nagrody przepadają na rzecz Organizatora.</w:t>
      </w:r>
    </w:p>
    <w:p>
      <w:pPr>
        <w:pStyle w:val="style0"/>
        <w:jc w:val="both"/>
        <w:rPr/>
      </w:pPr>
    </w:p>
    <w:p>
      <w:pPr>
        <w:pStyle w:val="style0"/>
        <w:jc w:val="center"/>
        <w:rPr/>
      </w:pPr>
      <w:r>
        <w:t xml:space="preserve">§ 5. </w:t>
      </w:r>
    </w:p>
    <w:p>
      <w:pPr>
        <w:pStyle w:val="style0"/>
        <w:jc w:val="center"/>
        <w:rPr>
          <w:rFonts w:cs="Calibri"/>
          <w:bCs/>
        </w:rPr>
      </w:pPr>
      <w:r>
        <w:rPr>
          <w:rFonts w:cs="Calibri"/>
          <w:bCs/>
        </w:rPr>
        <w:t>INFORMACJA O PRZETWARZANIU DANYCH OSOBOWYCH</w:t>
      </w:r>
    </w:p>
    <w:p>
      <w:pPr>
        <w:pStyle w:val="style0"/>
        <w:jc w:val="both"/>
        <w:rPr>
          <w:rFonts w:cs="Calibri"/>
        </w:rPr>
      </w:pPr>
    </w:p>
    <w:p>
      <w:pPr>
        <w:pStyle w:val="style0"/>
        <w:jc w:val="both"/>
        <w:rPr>
          <w:rFonts w:cs="Calibri"/>
        </w:rPr>
      </w:pPr>
      <w:r>
        <w:rPr>
          <w:rFonts w:cs="Calibri"/>
        </w:rPr>
        <w:t xml:space="preserve">Wykonując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cs="Calibri"/>
        </w:rPr>
        <w:t xml:space="preserve">Organizator </w:t>
      </w:r>
      <w:r>
        <w:rPr>
          <w:rFonts w:cs="Calibri"/>
        </w:rPr>
        <w:t>informuję, iż:</w:t>
      </w:r>
    </w:p>
    <w:p>
      <w:pPr>
        <w:pStyle w:val="style0"/>
        <w:jc w:val="both"/>
        <w:rPr>
          <w:rFonts w:cs="Calibri"/>
        </w:rPr>
      </w:pPr>
      <w:r>
        <w:rPr>
          <w:rFonts w:cs="Calibri"/>
        </w:rPr>
        <w:t xml:space="preserve">1. Administratorem danych </w:t>
      </w:r>
      <w:r>
        <w:rPr>
          <w:rFonts w:cs="Calibri"/>
        </w:rPr>
        <w:t xml:space="preserve">Uczestników </w:t>
      </w:r>
      <w:r>
        <w:rPr>
          <w:rFonts w:cs="Calibri"/>
        </w:rPr>
        <w:t>jest</w:t>
      </w:r>
      <w:r>
        <w:t xml:space="preserve"> </w:t>
      </w:r>
      <w:r>
        <w:t>CWKS RESOVIA RZESZÓW S.A. z siedzibą przy ul. Wyspiańskiego 22</w:t>
      </w:r>
      <w:r>
        <w:t>,</w:t>
      </w:r>
      <w:r>
        <w:t xml:space="preserve"> 35-111 Rzeszów, KRS: 0000879726. </w:t>
      </w:r>
      <w:r>
        <w:rPr>
          <w:rFonts w:cs="Calibri"/>
        </w:rPr>
        <w:t>Administrator nie powołał Inspektora Ochrony Danych Osobowych.</w:t>
      </w:r>
    </w:p>
    <w:p>
      <w:pPr>
        <w:pStyle w:val="style0"/>
        <w:jc w:val="both"/>
        <w:rPr>
          <w:rFonts w:cs="Calibri"/>
        </w:rPr>
      </w:pPr>
      <w:r>
        <w:rPr>
          <w:rFonts w:cs="Calibri"/>
        </w:rPr>
        <w:t xml:space="preserve">2. </w:t>
      </w:r>
      <w:r>
        <w:rPr>
          <w:rFonts w:cs="Calibri"/>
        </w:rPr>
        <w:t>Dane</w:t>
      </w:r>
      <w:r>
        <w:rPr>
          <w:rFonts w:cs="Calibri"/>
        </w:rPr>
        <w:t xml:space="preserve"> osobowe </w:t>
      </w:r>
      <w:r>
        <w:rPr>
          <w:rFonts w:cs="Calibri"/>
        </w:rPr>
        <w:t xml:space="preserve">Uczestników </w:t>
      </w:r>
      <w:r>
        <w:rPr>
          <w:rFonts w:cs="Calibri"/>
        </w:rPr>
        <w:t xml:space="preserve">będą przetwarzane w związku z </w:t>
      </w:r>
      <w:r>
        <w:rPr>
          <w:rFonts w:cs="Calibri"/>
        </w:rPr>
        <w:t>przeprowadzeniem Konkursu</w:t>
      </w:r>
      <w:r>
        <w:rPr>
          <w:rFonts w:cs="Calibri"/>
        </w:rPr>
        <w:t xml:space="preserve">. Dane te bowiem są niezbędne do prawidłowego </w:t>
      </w:r>
      <w:r>
        <w:rPr>
          <w:rFonts w:cs="Calibri"/>
        </w:rPr>
        <w:t>przeprowadzenia Konkursu.</w:t>
      </w:r>
    </w:p>
    <w:p>
      <w:pPr>
        <w:pStyle w:val="style0"/>
        <w:jc w:val="both"/>
        <w:rPr>
          <w:rFonts w:cs="Calibri"/>
        </w:rPr>
      </w:pPr>
      <w:r>
        <w:rPr>
          <w:rFonts w:cs="Calibri"/>
        </w:rPr>
        <w:t xml:space="preserve">3. Odbiorcami danych przetwarzanych przez </w:t>
      </w:r>
      <w:r>
        <w:rPr>
          <w:rFonts w:cs="Calibri"/>
        </w:rPr>
        <w:t>Organizatora</w:t>
      </w:r>
      <w:r>
        <w:rPr>
          <w:rFonts w:cs="Calibri"/>
        </w:rPr>
        <w:t xml:space="preserve"> będą </w:t>
      </w:r>
      <w:r>
        <w:rPr>
          <w:rFonts w:cs="Calibri"/>
        </w:rPr>
        <w:t>jego pracownicy oraz osoby powołane do przeprowadzenia Konkursu.</w:t>
      </w:r>
    </w:p>
    <w:p>
      <w:pPr>
        <w:pStyle w:val="style0"/>
        <w:jc w:val="both"/>
        <w:rPr>
          <w:rFonts w:cs="Calibri"/>
        </w:rPr>
      </w:pPr>
      <w:r>
        <w:rPr>
          <w:rFonts w:cs="Calibri"/>
        </w:rPr>
        <w:t xml:space="preserve">4. </w:t>
      </w:r>
      <w:r>
        <w:rPr>
          <w:rFonts w:cs="Calibri"/>
        </w:rPr>
        <w:t>Dane</w:t>
      </w:r>
      <w:r>
        <w:rPr>
          <w:rFonts w:cs="Calibri"/>
        </w:rPr>
        <w:t xml:space="preserve"> osobowe </w:t>
      </w:r>
      <w:r>
        <w:rPr>
          <w:rFonts w:cs="Calibri"/>
        </w:rPr>
        <w:t xml:space="preserve">Uczestników </w:t>
      </w:r>
      <w:r>
        <w:rPr>
          <w:rFonts w:cs="Calibri"/>
        </w:rPr>
        <w:t>nie będą przekazywane do krajów trzecich.</w:t>
      </w:r>
    </w:p>
    <w:p>
      <w:pPr>
        <w:pStyle w:val="style0"/>
        <w:jc w:val="both"/>
        <w:rPr>
          <w:rFonts w:cs="Calibri"/>
        </w:rPr>
      </w:pPr>
      <w:r>
        <w:rPr>
          <w:rFonts w:cs="Calibri"/>
        </w:rPr>
        <w:t xml:space="preserve">5. </w:t>
      </w:r>
      <w:r>
        <w:rPr>
          <w:rFonts w:cs="Calibri"/>
        </w:rPr>
        <w:t>Dane osobowe Uczestników</w:t>
      </w:r>
      <w:r>
        <w:rPr>
          <w:rFonts w:cs="Calibri"/>
        </w:rPr>
        <w:t xml:space="preserve"> będą przetwarzane przez </w:t>
      </w:r>
      <w:r>
        <w:rPr>
          <w:rFonts w:cs="Calibri"/>
        </w:rPr>
        <w:t>czas niezbędny do przeprowadzenia Konkursu</w:t>
      </w:r>
      <w:r>
        <w:rPr>
          <w:rFonts w:cs="Calibri"/>
        </w:rPr>
        <w:t>. Po je</w:t>
      </w:r>
      <w:r>
        <w:rPr>
          <w:rFonts w:cs="Calibri"/>
        </w:rPr>
        <w:t>go</w:t>
      </w:r>
      <w:r>
        <w:rPr>
          <w:rFonts w:cs="Calibri"/>
        </w:rPr>
        <w:t xml:space="preserve"> zakończeniu </w:t>
      </w:r>
      <w:r>
        <w:rPr>
          <w:rFonts w:cs="Calibri"/>
        </w:rPr>
        <w:t>dane Uczestników</w:t>
      </w:r>
      <w:r>
        <w:rPr>
          <w:rFonts w:cs="Calibri"/>
        </w:rPr>
        <w:t xml:space="preserve"> będą przetwarzane do momentu upływu terminu </w:t>
      </w:r>
      <w:r>
        <w:rPr>
          <w:rFonts w:cs="Calibri"/>
        </w:rPr>
        <w:t xml:space="preserve">przedawnienia roszczeń z nią związanych. W przypadku udzielenia przez </w:t>
      </w:r>
      <w:r>
        <w:rPr>
          <w:rFonts w:cs="Calibri"/>
        </w:rPr>
        <w:t>Uczestnika</w:t>
      </w:r>
      <w:r>
        <w:rPr>
          <w:rFonts w:cs="Calibri"/>
        </w:rPr>
        <w:t xml:space="preserve"> zgody na przetwarzanie danych osobowych, będą one przetwarzane do czasu odwołania tej zgody.</w:t>
      </w:r>
    </w:p>
    <w:p>
      <w:pPr>
        <w:pStyle w:val="style0"/>
        <w:jc w:val="both"/>
        <w:rPr>
          <w:rFonts w:cs="Calibri"/>
        </w:rPr>
      </w:pPr>
      <w:r>
        <w:rPr>
          <w:rFonts w:cs="Calibri"/>
        </w:rPr>
        <w:t xml:space="preserve">6. W związku z przetwarzaniem danych osobowych </w:t>
      </w:r>
      <w:r>
        <w:rPr>
          <w:rFonts w:cs="Calibri"/>
        </w:rPr>
        <w:t>Uczestnikowi przysługują</w:t>
      </w:r>
      <w:r>
        <w:rPr>
          <w:rFonts w:cs="Calibri"/>
        </w:rPr>
        <w:t xml:space="preserve"> prawa: dostępu do danych osobowych, sprostowania danych, usunięcia, ograniczenia przetwarzania, do wniesienia sprzeciwu wobec przetwarzania danych, przenoszenia danych, odwołania zgody na przetwarzanie danych.</w:t>
      </w:r>
    </w:p>
    <w:p>
      <w:pPr>
        <w:pStyle w:val="style0"/>
        <w:jc w:val="both"/>
        <w:rPr>
          <w:rFonts w:cs="Calibri"/>
        </w:rPr>
      </w:pPr>
      <w:r>
        <w:rPr>
          <w:rFonts w:cs="Calibri"/>
        </w:rPr>
        <w:t xml:space="preserve">7. W przypadku gdy według </w:t>
      </w:r>
      <w:r>
        <w:rPr>
          <w:rFonts w:cs="Calibri"/>
        </w:rPr>
        <w:t>Uczestnika</w:t>
      </w:r>
      <w:r>
        <w:rPr>
          <w:rFonts w:cs="Calibri"/>
        </w:rPr>
        <w:t xml:space="preserve"> przetwarzanie danych będzie odbywało się z naruszeniem prawa, może </w:t>
      </w:r>
      <w:r>
        <w:rPr>
          <w:rFonts w:cs="Calibri"/>
        </w:rPr>
        <w:t>on</w:t>
      </w:r>
      <w:r>
        <w:rPr>
          <w:rFonts w:cs="Calibri"/>
        </w:rPr>
        <w:t xml:space="preserve"> wnieść odpowiednią skargę do Prezesa Urzędu Ochrony Danych Osobowych.</w:t>
      </w:r>
    </w:p>
    <w:p>
      <w:pPr>
        <w:pStyle w:val="style0"/>
        <w:jc w:val="both"/>
        <w:rPr>
          <w:rFonts w:cs="Calibri"/>
        </w:rPr>
      </w:pPr>
      <w:r>
        <w:rPr>
          <w:rFonts w:cs="Calibri"/>
        </w:rPr>
        <w:t xml:space="preserve">8. Pana/Pani dane osobowe nie będą podlegać zautomatyzowanemu podejmowaniu decyzji. </w:t>
      </w:r>
    </w:p>
    <w:p>
      <w:pPr>
        <w:pStyle w:val="style0"/>
        <w:jc w:val="both"/>
        <w:rPr>
          <w:rFonts w:cs="Calibri"/>
        </w:rPr>
      </w:pPr>
    </w:p>
    <w:p>
      <w:pPr>
        <w:pStyle w:val="style0"/>
        <w:jc w:val="center"/>
        <w:rPr>
          <w:rFonts w:cs="Calibri"/>
        </w:rPr>
      </w:pPr>
      <w:r>
        <w:rPr>
          <w:rFonts w:cs="Calibri"/>
        </w:rPr>
        <w:t>§</w:t>
      </w:r>
      <w:r>
        <w:rPr>
          <w:rFonts w:cs="Calibri"/>
        </w:rPr>
        <w:t xml:space="preserve"> 6.</w:t>
      </w:r>
    </w:p>
    <w:p>
      <w:pPr>
        <w:pStyle w:val="style0"/>
        <w:jc w:val="center"/>
        <w:rPr>
          <w:rFonts w:cs="Calibri"/>
        </w:rPr>
      </w:pPr>
      <w:r>
        <w:rPr>
          <w:rFonts w:cs="Calibri"/>
        </w:rPr>
        <w:t xml:space="preserve"> PRAWA AUTORSKIE</w:t>
      </w:r>
    </w:p>
    <w:p>
      <w:pPr>
        <w:pStyle w:val="style0"/>
        <w:jc w:val="both"/>
        <w:rPr>
          <w:rFonts w:cs="Calibri"/>
        </w:rPr>
      </w:pPr>
    </w:p>
    <w:p>
      <w:pPr>
        <w:pStyle w:val="style0"/>
        <w:jc w:val="both"/>
        <w:rPr>
          <w:rFonts w:cs="Calibri"/>
        </w:rPr>
      </w:pPr>
      <w:r>
        <w:rPr>
          <w:rFonts w:cs="Calibri"/>
        </w:rPr>
        <w:t xml:space="preserve">1. </w:t>
      </w:r>
      <w:r>
        <w:rPr>
          <w:rFonts w:cs="Calibri"/>
        </w:rPr>
        <w:t>Uczestnik Konkursu, w momencie wydania Nagrody w Konkursie przenosi autorskie prawa majątkowe do przesłanej Pracy Konkursowej oraz prawa do rozpowszechniania opracowań tej Pracy Konkursowej, obejmujące, bez ograniczeń terytorialnych i czasowych, następujące pola eksploatacji: utrwalanie, zwielokrotnianie dowolną techniką (w tym techniką cyfrową i drukowaną),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w:t>
      </w:r>
    </w:p>
    <w:p>
      <w:pPr>
        <w:pStyle w:val="style0"/>
        <w:jc w:val="both"/>
        <w:rPr>
          <w:rFonts w:cs="Calibri"/>
        </w:rPr>
      </w:pPr>
      <w:r>
        <w:rPr>
          <w:rFonts w:cs="Calibri"/>
        </w:rPr>
        <w:t xml:space="preserve">2. </w:t>
      </w:r>
      <w:r>
        <w:rPr>
          <w:rFonts w:cs="Calibri"/>
        </w:rPr>
        <w:t>Każdy Uczestnik, wraz z dokonaniem Zgłoszenia, upoważnia Organizatora – z prawem udzielania dalszych upoważnień – do wykorzystania wszelkich Prac Konkursowych Uczestnika, w szczególności do wprowadzania ich do pamięci komputera lub innego urządzenia, przetwarzania oraz ich publikacji i rozpowszechniania w związku z Konkursem w okresie jego trwania i w ciągu roku po jego zakończeniu.</w:t>
      </w:r>
    </w:p>
    <w:p>
      <w:pPr>
        <w:pStyle w:val="style0"/>
        <w:jc w:val="center"/>
        <w:rPr/>
      </w:pPr>
      <w:r>
        <w:br/>
      </w:r>
      <w:r>
        <w:br/>
      </w:r>
      <w:r>
        <w:t xml:space="preserve">§ </w:t>
      </w:r>
      <w:r>
        <w:t>7</w:t>
      </w:r>
      <w:r>
        <w:t>.</w:t>
      </w:r>
      <w:r>
        <w:br/>
      </w:r>
      <w:r>
        <w:t>POSTANOWIENIA KOŃCOWE</w:t>
      </w:r>
    </w:p>
    <w:p>
      <w:pPr>
        <w:pStyle w:val="style0"/>
        <w:rPr>
          <w:b/>
          <w:bCs/>
        </w:rPr>
      </w:pPr>
      <w:r>
        <w:br/>
      </w:r>
      <w:r>
        <w:t>1.</w:t>
      </w:r>
      <w:r>
        <w:t xml:space="preserve"> W</w:t>
      </w:r>
      <w:r>
        <w:t xml:space="preserve">ręczenie nagrody nastąpi w </w:t>
      </w:r>
      <w:r>
        <w:t>siedzibie klubu CWKS</w:t>
      </w:r>
      <w:r>
        <w:t xml:space="preserve"> </w:t>
      </w:r>
      <w:r>
        <w:t>Resovia</w:t>
      </w:r>
      <w:r>
        <w:t xml:space="preserve"> Rzeszów </w:t>
      </w:r>
      <w:r>
        <w:t>S.A. we wcześniej ustalonym terminie.</w:t>
      </w:r>
    </w:p>
    <w:p>
      <w:pPr>
        <w:pStyle w:val="style0"/>
        <w:rPr/>
      </w:pPr>
      <w:r>
        <w:t>2. Organizator konkursu zastrzega ob</w:t>
      </w:r>
      <w:r>
        <w:t>o</w:t>
      </w:r>
      <w:r>
        <w:t xml:space="preserve">wiązek pojawienia się laureata wraz z </w:t>
      </w:r>
      <w:r>
        <w:t>pełnoletnim opiekunem.</w:t>
      </w:r>
    </w:p>
    <w:p>
      <w:pPr>
        <w:pStyle w:val="style0"/>
        <w:rPr/>
      </w:pPr>
      <w:r>
        <w:t>3. Organizator zastrzega sobie prawo zmiany niniejszego Regulaminu w każdym czasie bez podania przyczyny, jeżeli nie będzie miało to wpływu na prawa nabyte Uczestników.</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ee"/>
    <w:family w:val="swiss"/>
    <w:pitch w:val="variable"/>
    <w:sig w:usb0="E4002EFF" w:usb1="C200247B" w:usb2="00000009" w:usb3="00000000" w:csb0="000001FF" w:csb1="00000000"/>
  </w:font>
  <w:font w:name="Times New Roman">
    <w:altName w:val="Times New Roman"/>
    <w:panose1 w:val="02020603050000020304"/>
    <w:charset w:val="ee"/>
    <w:family w:val="roman"/>
    <w:pitch w:val="variable"/>
    <w:sig w:usb0="E0002EFF" w:usb1="C000785B" w:usb2="00000009" w:usb3="00000000" w:csb0="000001FF" w:csb1="00000000"/>
  </w:font>
  <w:font w:name="Calibri Light">
    <w:altName w:val="Calibri Light"/>
    <w:panose1 w:val="020f0302020000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pl-PL"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851</Words>
  <Pages>1</Pages>
  <Characters>5656</Characters>
  <Application>WPS Office</Application>
  <DocSecurity>0</DocSecurity>
  <Paragraphs>52</Paragraphs>
  <ScaleCrop>false</ScaleCrop>
  <LinksUpToDate>false</LinksUpToDate>
  <CharactersWithSpaces>6482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2022-05-20T13:06:00Z</dcterms:created>
  <dc:creator>Mateusz Ungeheuer</dc:creator>
  <lastModifiedBy>2112123AG</lastModifiedBy>
  <dcterms:modified xsi:type="dcterms:W3CDTF">2023-01-19T08:54:24Z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4d903ba405a7498db60e9ac7cd0279b4</vt:lpwstr>
  </property>
</Properties>
</file>